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Свет в зале. Заставка мероприятия: «Парта Героя» Проект, объединяющий поколения.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Выход ведущих.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Ведущий: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О подвигах - стихи слагают.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О славе - песни создают.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"Герой никогда не умирают,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Герои в нашей памяти живут!"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Ведущий 2: Добрый день всем собравшимся сегодня на знаменательном событии в жизни МКОУ «Иммунная ООШ», на открытии парты Героя, уроженцу посёлка Иммунный, погибших на Северном Кавказе, выпускнику школы Эзерханову Руслану Баудиновичу.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Ведущий : Мы присоединяемся к Всероссийскому образовательному проекту,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«Парта Героя» - это ученический стол, на котором размещена фотография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Героя, информация о фактах его биографии и заслугах.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Голос за кадром читает стихотворение.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Чеченская война.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Чеченская война - растерзанные души.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Твоих речей не могут слышать уши!..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Ты настоящее чистилище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И бесов гнуснейших вместилище.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Ты щупальцами обнимала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Солдат невинных в той войне.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Ты на куски их разрывала!...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Садиста хуже ты втройне!...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Ребята в восемнадцать с лишним лет-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Любимой девушке последний спев куплет, И мамочку родную поминая-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Молились Богу, перед смертью, умирая!...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Клубился дым в чудовищном бою-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Солдат терял там жизнь свою...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А кто минуя ад домой добрался-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С глубокой раной в сердце жить остался.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Но кто ответит за решение-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Детей послать на ту войну?...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Кто заключил со смертью соглашение-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Душой тот - в дьявольском плену!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Как матерям стерпеть то горе-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Что «подарила» им война,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Их реки слез создали б море,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А в море выросла б волна!.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Но неучтенные их слезы-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Все по планете разлились...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Виновные не ждут угрозы-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Они от Бога отреклись!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Ведущий : Сегодня мы поведем разговор о событиях, которые объединяются одним коротким словом Чеченская война.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Ведущий: 1 ноября 1991 года вышел Указ Президента о выходе Чеченской республики, из состава Российской Федерации. Власть в Чечне насильственно захватывает бывший советский генерал Джохар Дудаев. В республике утвердился диктаторский режим.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Ведущий : 11 декабря 1994 года началась первая Чеченская война.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Ведущий: С территории Чечни совершались набеги на Российские регионы, захватывались заложники.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Ведущий: В 1994 году возник вооруженный конфликт между формированиями генерала Д.Дудаева и силами оппозиции, которую поддерживало Центральное правительство. 11 декабря 1994 года в Чечню вошли Федеральные войска, началась война, которую удалось завершить к осени 1996 года. За этот период погибло около 100 тысяч военнослужащих, сепаратистов и мирных жителей, свыше 240 тысяч ранено и контужено.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Ведущий: Чечня. «Взорванный ад» - так потом назовут эти события.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Ведущий: Наши ребята, честно и беззаветно исполняли свой воинский долг.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Они заслужили право на вечную жизнь в памяти будущих поколений.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Ведущий:. В 1996 году был призван в Армию, за время прохождения службы зарекомендовал себя дисциплинированным и исполнительным военнослужащим. Командир взвода Семёнов С.А. писал:» Свои обязанности выполнял старательно, трудности переносил стойко. В сложных ситуациях не терялся, был сосредоточен. По войсковым предметам имел оценки «отлично».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Вверенную ему технику и вооружение изучал хорошо и грамотно его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эксплуатировал.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За годы службы в Армии семья Эзерхановых получала немало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благодарственных писем о службе их сына Руслана.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В 1998 году он возвращается со службы в своё родное село Иммунный.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Жизнь молодого парня ничем не отличалась от жизни сверстников села. Но безлействовать- не в его характере. В 2000 году он устраивается контрактником в г. Грозный, Чеченской Республики.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В 2004 году семья Эзерхановых получает известие о трагической гибели сына, который выполнял оперативное задание в с.Шатой. Посмертно награждён орденом «Мужества».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Согласно чести офицерской он вызвал огонь на себя от пули вражеской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и зверской, не защитила даже бронь.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Провожают в армию ребят,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Словно в 41-м на войну.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И опять, как много лет подряд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Песней рвут мальчишки тишину И опять, как много лет назад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Матерей не удержать от слез, Ведь и этих будущих солдат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Ожидает столько гроз.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От того и громче, чем набат, Заглушая песню и шаги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Губы материнские твердят: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«Помоги им, боже, помоги».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Ведущий : Сегодня мы склоняем головы в память выпускника нашей школы Эзерханова Руслана Баудиновича, погибшего при исполнении служебного воинского долга в Чеченской республике.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Метроном. Минута молчания.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Выход ведущих. Слайд.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Ведущий: Потеря тяжела, но, как ни горько это осознавать, именно такой ценой пишутся лучшие страницы в истории России. И среди лучших ее сынов навечно останется имя Эзерханова Руслана Баудиновича.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Слайд. Ведущий: О потерях всегда говорить тяжело и больно, но когда из жизни уходят совсем молодые, то говорить тяжело и больно вдвойне. Сегодня в школе будет открыта парта Героям, памятный знак, который вновь и вновь будет напоминать нам о войне, о гибели людей, о материнском, человеческом rope.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Открытие Парты Героям- снимается ткань с парт.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Звучит гимн Российской Федерации.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Ведущий : Никогда не забудется подвиг солдата, погибшего в мирную жизнь.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Наш долг хранить память об этом подвиге, уважение к стойкости, мужеству, беззаветной любви к своему отечеству и передать это следующим поколениям.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_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